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78" w:rsidRPr="00075B23" w:rsidRDefault="00F9704E" w:rsidP="006C4178">
      <w:pPr>
        <w:rPr>
          <w:rStyle w:val="pdlabel"/>
          <w:rFonts w:ascii="Times New Roman" w:hAnsi="Times New Roman" w:cs="Times New Roman"/>
          <w:b/>
          <w:bCs/>
          <w:color w:val="385C89"/>
          <w:shd w:val="clear" w:color="auto" w:fill="FFFFFF"/>
        </w:rPr>
      </w:pPr>
      <w:r w:rsidRPr="00075B23">
        <w:rPr>
          <w:rStyle w:val="pdlabel"/>
          <w:rFonts w:ascii="Times New Roman" w:hAnsi="Times New Roman" w:cs="Times New Roman"/>
          <w:b/>
          <w:bCs/>
          <w:color w:val="385C89"/>
          <w:shd w:val="clear" w:color="auto" w:fill="FFFFFF"/>
        </w:rPr>
        <w:t xml:space="preserve">Kérjük, mutassa be, hogy jelen pályázat hogyan járult hozzá a szervezet működéséhez (pl. szervezet </w:t>
      </w:r>
    </w:p>
    <w:p w:rsidR="00205E90" w:rsidRPr="00075B23" w:rsidRDefault="00205E90" w:rsidP="00994DF8">
      <w:pPr>
        <w:spacing w:after="0"/>
        <w:jc w:val="both"/>
        <w:rPr>
          <w:rStyle w:val="pdlabel"/>
          <w:rFonts w:ascii="Times New Roman" w:hAnsi="Times New Roman" w:cs="Times New Roman"/>
          <w:bCs/>
          <w:shd w:val="clear" w:color="auto" w:fill="FFFFFF"/>
        </w:rPr>
      </w:pPr>
      <w:r w:rsidRPr="00075B23">
        <w:rPr>
          <w:rStyle w:val="pdlabel"/>
          <w:rFonts w:ascii="Times New Roman" w:hAnsi="Times New Roman" w:cs="Times New Roman"/>
          <w:bCs/>
          <w:shd w:val="clear" w:color="auto" w:fill="FFFFFF"/>
        </w:rPr>
        <w:t xml:space="preserve">A Tata és Térsége Civil Társulás </w:t>
      </w:r>
      <w:r w:rsidR="00E513CA" w:rsidRPr="00075B23">
        <w:rPr>
          <w:rStyle w:val="pdlabel"/>
          <w:rFonts w:ascii="Times New Roman" w:hAnsi="Times New Roman" w:cs="Times New Roman"/>
          <w:bCs/>
          <w:shd w:val="clear" w:color="auto" w:fill="FFFFFF"/>
        </w:rPr>
        <w:t xml:space="preserve">(TCT) </w:t>
      </w:r>
      <w:r w:rsidR="00DD52EC" w:rsidRPr="00075B23">
        <w:rPr>
          <w:rStyle w:val="pdlabel"/>
          <w:rFonts w:ascii="Times New Roman" w:hAnsi="Times New Roman" w:cs="Times New Roman"/>
          <w:bCs/>
          <w:shd w:val="clear" w:color="auto" w:fill="FFFFFF"/>
        </w:rPr>
        <w:t>igen kis összegből gazdálkodik, így minden pályázati forrás segíti ez egyesület programjainak színvonalát, lehetőséget ad a kiegyensúlyozottabb költséggazdálkodásra.</w:t>
      </w:r>
    </w:p>
    <w:p w:rsidR="00DD52EC" w:rsidRPr="00075B23" w:rsidRDefault="00DD52EC" w:rsidP="00994DF8">
      <w:pPr>
        <w:spacing w:after="0"/>
        <w:jc w:val="both"/>
        <w:rPr>
          <w:rStyle w:val="pdlabel"/>
          <w:rFonts w:ascii="Times New Roman" w:hAnsi="Times New Roman" w:cs="Times New Roman"/>
          <w:bCs/>
          <w:shd w:val="clear" w:color="auto" w:fill="FFFFFF"/>
        </w:rPr>
      </w:pPr>
      <w:r w:rsidRPr="00075B23">
        <w:rPr>
          <w:rStyle w:val="pdlabel"/>
          <w:rFonts w:ascii="Times New Roman" w:hAnsi="Times New Roman" w:cs="Times New Roman"/>
          <w:bCs/>
          <w:shd w:val="clear" w:color="auto" w:fill="FFFFFF"/>
        </w:rPr>
        <w:t>Az adminisztrációs költségeken belül a banki és irodaszer költségek statikus kiadásai nem veszik el a programoktól a forrást. Az ingyenes web-csatornák mellett, a kiadványok azokhoz is eljutottak, akik nem használják az internetet. A rendezvényeken módunk volt vendéglátásra, ezzel a színvonalas programokat ünnepélyesebbé tudtuk tenni.</w:t>
      </w:r>
      <w:r w:rsidR="00E513CA" w:rsidRPr="00075B23">
        <w:rPr>
          <w:rStyle w:val="pdlabel"/>
          <w:rFonts w:ascii="Times New Roman" w:hAnsi="Times New Roman" w:cs="Times New Roman"/>
          <w:bCs/>
          <w:shd w:val="clear" w:color="auto" w:fill="FFFFFF"/>
        </w:rPr>
        <w:t xml:space="preserve"> A kisvonat, mint szállítási eszköz, eljuttatta az érdeklődőket egy nagyon elegáns külterületi rendezvényhelyszínre. A rendezvények és tréningek megtartásához, biztosított volt a terembérlet, és az Társulás honlapját is meg tudtuk újítani. A feladatokat hosszú évek óta csak önkéntes munkával tudtuk megoldani. Most lehetőség volt a munka értékének megfelelő finanszírozásra is. További önkénteseinket szintén első alkalommal tudtuk étkeztetni. Végül az Társulás hozzájutott egy laptophoz is, miután kb. 10 éve minden eszközt (számítógép, projektor, fénymásoló, fényképezőgép) saját tulajdonú térítésmentes hozzájárulással használjuk.</w:t>
      </w:r>
      <w:r w:rsidRPr="00075B23">
        <w:rPr>
          <w:rStyle w:val="pdlabel"/>
          <w:rFonts w:ascii="Times New Roman" w:hAnsi="Times New Roman" w:cs="Times New Roman"/>
          <w:bCs/>
          <w:shd w:val="clear" w:color="auto" w:fill="FFFFFF"/>
        </w:rPr>
        <w:t xml:space="preserve"> </w:t>
      </w:r>
    </w:p>
    <w:p w:rsidR="00DD52EC" w:rsidRPr="00075B23" w:rsidRDefault="00DD52EC" w:rsidP="00DD52EC">
      <w:pPr>
        <w:spacing w:after="0"/>
        <w:rPr>
          <w:rStyle w:val="pdlabel"/>
          <w:rFonts w:ascii="Times New Roman" w:hAnsi="Times New Roman" w:cs="Times New Roman"/>
          <w:b/>
          <w:bCs/>
          <w:color w:val="385C89"/>
          <w:shd w:val="clear" w:color="auto" w:fill="FFFFFF"/>
        </w:rPr>
      </w:pPr>
    </w:p>
    <w:p w:rsidR="00F9704E" w:rsidRPr="00075B23" w:rsidRDefault="00F9704E" w:rsidP="00F9704E">
      <w:pPr>
        <w:rPr>
          <w:rFonts w:ascii="Times New Roman" w:hAnsi="Times New Roman" w:cs="Times New Roman"/>
          <w:color w:val="000000"/>
          <w:shd w:val="clear" w:color="auto" w:fill="FFFFFF"/>
        </w:rPr>
      </w:pPr>
    </w:p>
    <w:p w:rsidR="00F9704E" w:rsidRPr="00075B23" w:rsidRDefault="00F9704E" w:rsidP="00F9704E">
      <w:pPr>
        <w:rPr>
          <w:rStyle w:val="pdlabel"/>
          <w:rFonts w:ascii="Times New Roman" w:hAnsi="Times New Roman" w:cs="Times New Roman"/>
          <w:b/>
          <w:bCs/>
          <w:color w:val="385C89"/>
          <w:shd w:val="clear" w:color="auto" w:fill="FFFFFF"/>
        </w:rPr>
      </w:pPr>
      <w:r w:rsidRPr="00075B23">
        <w:rPr>
          <w:rStyle w:val="pdlabel"/>
          <w:rFonts w:ascii="Times New Roman" w:hAnsi="Times New Roman" w:cs="Times New Roman"/>
          <w:b/>
          <w:bCs/>
          <w:color w:val="385C89"/>
          <w:shd w:val="clear" w:color="auto" w:fill="FFFFFF"/>
        </w:rPr>
        <w:t>Kérjük, mutassa be, hogy a pályázata megvalósításával a szervezet milyen társadalmi szükségletet elégített ki, valamint annak a társadalmi hatását!</w:t>
      </w:r>
    </w:p>
    <w:p w:rsidR="00E513CA" w:rsidRPr="00075B23" w:rsidRDefault="00E513CA" w:rsidP="00994DF8">
      <w:pPr>
        <w:jc w:val="both"/>
        <w:rPr>
          <w:rStyle w:val="pdlabel"/>
          <w:rFonts w:ascii="Times New Roman" w:hAnsi="Times New Roman" w:cs="Times New Roman"/>
          <w:bCs/>
          <w:shd w:val="clear" w:color="auto" w:fill="FFFFFF"/>
        </w:rPr>
      </w:pPr>
      <w:r w:rsidRPr="00075B23">
        <w:rPr>
          <w:rStyle w:val="pdlabel"/>
          <w:rFonts w:ascii="Times New Roman" w:hAnsi="Times New Roman" w:cs="Times New Roman"/>
          <w:bCs/>
          <w:shd w:val="clear" w:color="auto" w:fill="FFFFFF"/>
        </w:rPr>
        <w:t xml:space="preserve">A tatai civil szervezetek nagyon gazdag és mozgalmas művelődési, kulturális, természetvédelmi tevékenységet folytatnak. A TCT szervezésében </w:t>
      </w:r>
      <w:r w:rsidR="000843C6" w:rsidRPr="00075B23">
        <w:rPr>
          <w:rStyle w:val="pdlabel"/>
          <w:rFonts w:ascii="Times New Roman" w:hAnsi="Times New Roman" w:cs="Times New Roman"/>
          <w:bCs/>
          <w:shd w:val="clear" w:color="auto" w:fill="FFFFFF"/>
        </w:rPr>
        <w:t>egy 4</w:t>
      </w:r>
      <w:r w:rsidRPr="00075B23">
        <w:rPr>
          <w:rStyle w:val="pdlabel"/>
          <w:rFonts w:ascii="Times New Roman" w:hAnsi="Times New Roman" w:cs="Times New Roman"/>
          <w:bCs/>
          <w:shd w:val="clear" w:color="auto" w:fill="FFFFFF"/>
        </w:rPr>
        <w:t xml:space="preserve"> hétig tartó Tata és Térsége Civil na</w:t>
      </w:r>
      <w:r w:rsidR="000843C6" w:rsidRPr="00075B23">
        <w:rPr>
          <w:rStyle w:val="pdlabel"/>
          <w:rFonts w:ascii="Times New Roman" w:hAnsi="Times New Roman" w:cs="Times New Roman"/>
          <w:bCs/>
          <w:shd w:val="clear" w:color="auto" w:fill="FFFFFF"/>
        </w:rPr>
        <w:t xml:space="preserve">pok rendezvénysorozat keretében, </w:t>
      </w:r>
      <w:r w:rsidRPr="00075B23">
        <w:rPr>
          <w:rStyle w:val="pdlabel"/>
          <w:rFonts w:ascii="Times New Roman" w:hAnsi="Times New Roman" w:cs="Times New Roman"/>
          <w:bCs/>
          <w:shd w:val="clear" w:color="auto" w:fill="FFFFFF"/>
        </w:rPr>
        <w:t>minden év szeptemberében bemutatjuk sokszínű tev</w:t>
      </w:r>
      <w:r w:rsidR="000843C6" w:rsidRPr="00075B23">
        <w:rPr>
          <w:rStyle w:val="pdlabel"/>
          <w:rFonts w:ascii="Times New Roman" w:hAnsi="Times New Roman" w:cs="Times New Roman"/>
          <w:bCs/>
          <w:shd w:val="clear" w:color="auto" w:fill="FFFFFF"/>
        </w:rPr>
        <w:t>ékenységünket</w:t>
      </w:r>
      <w:r w:rsidRPr="00075B23">
        <w:rPr>
          <w:rStyle w:val="pdlabel"/>
          <w:rFonts w:ascii="Times New Roman" w:hAnsi="Times New Roman" w:cs="Times New Roman"/>
          <w:bCs/>
          <w:shd w:val="clear" w:color="auto" w:fill="FFFFFF"/>
        </w:rPr>
        <w:t xml:space="preserve">. Az elmúlt évek alatt, több száz program, bemutató, kiállítás gazdagította a civil napok </w:t>
      </w:r>
      <w:r w:rsidR="000843C6" w:rsidRPr="00075B23">
        <w:rPr>
          <w:rStyle w:val="pdlabel"/>
          <w:rFonts w:ascii="Times New Roman" w:hAnsi="Times New Roman" w:cs="Times New Roman"/>
          <w:bCs/>
          <w:shd w:val="clear" w:color="auto" w:fill="FFFFFF"/>
        </w:rPr>
        <w:t>esemény naptárát. Ezeknek a rendezvényeknek a</w:t>
      </w:r>
      <w:r w:rsidRPr="00075B23">
        <w:rPr>
          <w:rStyle w:val="pdlabel"/>
          <w:rFonts w:ascii="Times New Roman" w:hAnsi="Times New Roman" w:cs="Times New Roman"/>
          <w:bCs/>
          <w:shd w:val="clear" w:color="auto" w:fill="FFFFFF"/>
        </w:rPr>
        <w:t xml:space="preserve"> sokszínűsége bizonyítja, hogy érdemes összefogva felhívni a figyelmet a civil szervezetek tevékenységére, együttesen megmutatni azt az értékteremtést, amit önkéntes munkával, folyamatos közösségépítéssel hozunk létre. Egyesületünk az év további részében is segíti a térség civil szervezeteit tréningekkel, i</w:t>
      </w:r>
      <w:r w:rsidR="000843C6" w:rsidRPr="00075B23">
        <w:rPr>
          <w:rStyle w:val="pdlabel"/>
          <w:rFonts w:ascii="Times New Roman" w:hAnsi="Times New Roman" w:cs="Times New Roman"/>
          <w:bCs/>
          <w:shd w:val="clear" w:color="auto" w:fill="FFFFFF"/>
        </w:rPr>
        <w:t>nformációs napok szervezésével. Kiemelt programunk még a „Mindennapok Hősei” c. városi szavazás, ahol</w:t>
      </w:r>
      <w:r w:rsidR="000843C6" w:rsidRPr="00075B23">
        <w:rPr>
          <w:rFonts w:ascii="Times New Roman" w:hAnsi="Times New Roman" w:cs="Times New Roman"/>
        </w:rPr>
        <w:t xml:space="preserve"> egyének, közösségek elismerésüket fejezhetik ki azon embertársaik iránt, akik elhivatottságuk, jellemességük, tenni akarásuk révén tiszteletet vívtak ki környezetükben munkájukkal, tevékenységükkel! A játék eredményeként 5 kategóriában 3-3 helyezést hirdetünk ki, akik a kapott erkölcsi elismerés mellett a város vállalkozói által felajánlott díjakat is megkapják. Mindezen programok színvonalas lebonyolításában a pályázati támogatás sokat segített.</w:t>
      </w:r>
    </w:p>
    <w:p w:rsidR="00F9704E" w:rsidRPr="00075B23" w:rsidRDefault="00F9704E" w:rsidP="00F9704E">
      <w:pPr>
        <w:rPr>
          <w:rStyle w:val="pdlabel"/>
          <w:rFonts w:ascii="Times New Roman" w:hAnsi="Times New Roman" w:cs="Times New Roman"/>
          <w:b/>
          <w:bCs/>
          <w:color w:val="385C89"/>
          <w:shd w:val="clear" w:color="auto" w:fill="FFFFFF"/>
        </w:rPr>
      </w:pPr>
    </w:p>
    <w:p w:rsidR="00F9704E" w:rsidRPr="00075B23" w:rsidRDefault="00F9704E" w:rsidP="00F9704E">
      <w:pPr>
        <w:rPr>
          <w:rFonts w:ascii="Times New Roman" w:hAnsi="Times New Roman" w:cs="Times New Roman"/>
          <w:b/>
          <w:bCs/>
          <w:color w:val="385C89"/>
          <w:shd w:val="clear" w:color="auto" w:fill="FFFFFF"/>
        </w:rPr>
      </w:pPr>
      <w:r w:rsidRPr="00075B23">
        <w:rPr>
          <w:rFonts w:ascii="Times New Roman" w:hAnsi="Times New Roman" w:cs="Times New Roman"/>
          <w:b/>
          <w:bCs/>
          <w:color w:val="385C89"/>
          <w:shd w:val="clear" w:color="auto" w:fill="FFFFFF"/>
        </w:rPr>
        <w:t>Kérjük, mutassa be a támogatott projekt kapcsán, vagy a támogatott szervezet esetében elért legfontosabb eredményeket!</w:t>
      </w:r>
    </w:p>
    <w:p w:rsidR="000843C6" w:rsidRPr="00075B23" w:rsidRDefault="00A619E7" w:rsidP="00F9704E">
      <w:pPr>
        <w:rPr>
          <w:rFonts w:ascii="Times New Roman" w:hAnsi="Times New Roman" w:cs="Times New Roman"/>
          <w:bCs/>
          <w:shd w:val="clear" w:color="auto" w:fill="FFFFFF"/>
        </w:rPr>
      </w:pPr>
      <w:r w:rsidRPr="00075B23">
        <w:rPr>
          <w:rFonts w:ascii="Times New Roman" w:hAnsi="Times New Roman" w:cs="Times New Roman"/>
          <w:bCs/>
          <w:shd w:val="clear" w:color="auto" w:fill="FFFFFF"/>
        </w:rPr>
        <w:t>Rendezvényeink i</w:t>
      </w:r>
      <w:r w:rsidR="000843C6" w:rsidRPr="00075B23">
        <w:rPr>
          <w:rFonts w:ascii="Times New Roman" w:hAnsi="Times New Roman" w:cs="Times New Roman"/>
          <w:bCs/>
          <w:shd w:val="clear" w:color="auto" w:fill="FFFFFF"/>
        </w:rPr>
        <w:t xml:space="preserve">smét magas pesztízst </w:t>
      </w:r>
      <w:r w:rsidR="0030034D" w:rsidRPr="00075B23">
        <w:rPr>
          <w:rFonts w:ascii="Times New Roman" w:hAnsi="Times New Roman" w:cs="Times New Roman"/>
          <w:bCs/>
          <w:shd w:val="clear" w:color="auto" w:fill="FFFFFF"/>
        </w:rPr>
        <w:t>ért</w:t>
      </w:r>
      <w:r w:rsidRPr="00075B23">
        <w:rPr>
          <w:rFonts w:ascii="Times New Roman" w:hAnsi="Times New Roman" w:cs="Times New Roman"/>
          <w:bCs/>
          <w:shd w:val="clear" w:color="auto" w:fill="FFFFFF"/>
        </w:rPr>
        <w:t>ek</w:t>
      </w:r>
      <w:r w:rsidR="0030034D" w:rsidRPr="00075B23">
        <w:rPr>
          <w:rFonts w:ascii="Times New Roman" w:hAnsi="Times New Roman" w:cs="Times New Roman"/>
          <w:bCs/>
          <w:shd w:val="clear" w:color="auto" w:fill="FFFFFF"/>
        </w:rPr>
        <w:t xml:space="preserve"> el igényes</w:t>
      </w:r>
      <w:r w:rsidRPr="00075B23">
        <w:rPr>
          <w:rFonts w:ascii="Times New Roman" w:hAnsi="Times New Roman" w:cs="Times New Roman"/>
          <w:bCs/>
          <w:shd w:val="clear" w:color="auto" w:fill="FFFFFF"/>
        </w:rPr>
        <w:t xml:space="preserve"> színvonalukkal. A TCT felhívásai és kiajánlott programjai ma már elismert védjegy a város kulturális életében. A 2018-as esztendő</w:t>
      </w:r>
      <w:r w:rsidR="00994DF8" w:rsidRPr="00075B23">
        <w:rPr>
          <w:rFonts w:ascii="Times New Roman" w:hAnsi="Times New Roman" w:cs="Times New Roman"/>
          <w:bCs/>
          <w:shd w:val="clear" w:color="auto" w:fill="FFFFFF"/>
        </w:rPr>
        <w:t>ben a TCT tovább gazdagította a mindennapok kultúráját, segítve ezzel a tatai és kistérségi emberek helyhez kötődését, a lokálpatriotizmus erősödését!</w:t>
      </w:r>
    </w:p>
    <w:p w:rsidR="000843C6" w:rsidRPr="00075B23" w:rsidRDefault="000843C6" w:rsidP="00F9704E">
      <w:pPr>
        <w:rPr>
          <w:rFonts w:ascii="Times New Roman" w:hAnsi="Times New Roman" w:cs="Times New Roman"/>
          <w:b/>
          <w:bCs/>
          <w:color w:val="385C89"/>
          <w:shd w:val="clear" w:color="auto" w:fill="FFFFFF"/>
        </w:rPr>
      </w:pPr>
    </w:p>
    <w:p w:rsidR="0030034D" w:rsidRPr="00075B23" w:rsidRDefault="00F9704E" w:rsidP="0030034D">
      <w:pPr>
        <w:spacing w:after="0" w:line="360" w:lineRule="auto"/>
        <w:jc w:val="both"/>
        <w:rPr>
          <w:rStyle w:val="pdlabel"/>
          <w:rFonts w:ascii="Times New Roman" w:hAnsi="Times New Roman" w:cs="Times New Roman"/>
          <w:b/>
          <w:bCs/>
          <w:color w:val="385C89"/>
          <w:shd w:val="clear" w:color="auto" w:fill="FFFFFF"/>
        </w:rPr>
      </w:pPr>
      <w:r w:rsidRPr="00075B23">
        <w:rPr>
          <w:rStyle w:val="pdlabel"/>
          <w:rFonts w:ascii="Times New Roman" w:hAnsi="Times New Roman" w:cs="Times New Roman"/>
          <w:b/>
          <w:bCs/>
          <w:color w:val="385C89"/>
          <w:shd w:val="clear" w:color="auto" w:fill="FFFFFF"/>
        </w:rPr>
        <w:lastRenderedPageBreak/>
        <w:t>Kérjük, mutassa be a projekt legérdekesebb történetét/eseményét a projekt egy résztvevőjének személyes tapasztalatai alapján!</w:t>
      </w:r>
    </w:p>
    <w:p w:rsidR="0030034D" w:rsidRPr="00075B23" w:rsidRDefault="0030034D" w:rsidP="0030034D">
      <w:pPr>
        <w:spacing w:after="0" w:line="360" w:lineRule="auto"/>
        <w:jc w:val="both"/>
        <w:rPr>
          <w:rStyle w:val="pdlabel"/>
          <w:rFonts w:ascii="Times New Roman" w:hAnsi="Times New Roman" w:cs="Times New Roman"/>
          <w:b/>
          <w:bCs/>
          <w:color w:val="385C89"/>
          <w:shd w:val="clear" w:color="auto" w:fill="FFFFFF"/>
        </w:rPr>
      </w:pPr>
    </w:p>
    <w:p w:rsidR="0030034D" w:rsidRPr="00075B23" w:rsidRDefault="0030034D" w:rsidP="0030034D">
      <w:pPr>
        <w:spacing w:after="0" w:line="360" w:lineRule="auto"/>
        <w:jc w:val="both"/>
        <w:rPr>
          <w:rFonts w:ascii="Times New Roman" w:hAnsi="Times New Roman" w:cs="Times New Roman"/>
        </w:rPr>
      </w:pPr>
      <w:r w:rsidRPr="00075B23">
        <w:rPr>
          <w:rStyle w:val="pdlabel"/>
          <w:rFonts w:ascii="Times New Roman" w:hAnsi="Times New Roman" w:cs="Times New Roman"/>
          <w:bCs/>
          <w:shd w:val="clear" w:color="auto" w:fill="FFFFFF"/>
        </w:rPr>
        <w:t>A pályázati időszak kiemelt eseménye volt a civil napok, ezen belül is a záró rendezvény, ahol</w:t>
      </w:r>
      <w:r w:rsidRPr="00075B23">
        <w:rPr>
          <w:rFonts w:ascii="Times New Roman" w:hAnsi="Times New Roman" w:cs="Times New Roman"/>
        </w:rPr>
        <w:t xml:space="preserve"> az alkalmat a Magyar Honvédség 170. jubileumi évfordulója adta. Ennek kapcsán hívtuk meg vendégként a MH 25. Klapka György Lövészdandárt, hogy a "Katonaélet a XXI. században" címmel mutassa be az alegységet, mint a térség legnagyobb munkaadóját. A rendezvény másodlagos célja az volt, hogy a Szomód területén működő, Tatától pár km-re lévő lőtéren folyó gyakorlatok miatti rendszeresen megjelenő lakossági panaszokra egyfajta betekintést adjunk a honvédség feladatairól, kötelező tevékenységéről.</w:t>
      </w:r>
    </w:p>
    <w:p w:rsidR="0030034D" w:rsidRPr="00075B23" w:rsidRDefault="0030034D" w:rsidP="0030034D">
      <w:pPr>
        <w:spacing w:after="0" w:line="360" w:lineRule="auto"/>
        <w:jc w:val="both"/>
        <w:rPr>
          <w:rFonts w:ascii="Times New Roman" w:hAnsi="Times New Roman" w:cs="Times New Roman"/>
        </w:rPr>
      </w:pPr>
      <w:r w:rsidRPr="00075B23">
        <w:rPr>
          <w:rFonts w:ascii="Times New Roman" w:hAnsi="Times New Roman" w:cs="Times New Roman"/>
        </w:rPr>
        <w:t>A rendezvény szakmai programja, messzemenőkig teljesítette a kitűzött célt, meggyőző, korrekt tájékoztatást adott a honvédelem fontosságáról, a helyi gyakorlatok elkerülhetetlen szükségességéről.</w:t>
      </w:r>
    </w:p>
    <w:p w:rsidR="00F9704E" w:rsidRPr="00075B23" w:rsidRDefault="00F9704E" w:rsidP="00F9704E">
      <w:pPr>
        <w:rPr>
          <w:rStyle w:val="pdlabel"/>
          <w:rFonts w:ascii="Times New Roman" w:hAnsi="Times New Roman" w:cs="Times New Roman"/>
          <w:b/>
          <w:bCs/>
          <w:color w:val="385C89"/>
          <w:shd w:val="clear" w:color="auto" w:fill="FFFFFF"/>
        </w:rPr>
      </w:pPr>
    </w:p>
    <w:p w:rsidR="006C4178" w:rsidRPr="00075B23" w:rsidRDefault="006C4178" w:rsidP="00F9704E">
      <w:pPr>
        <w:rPr>
          <w:rStyle w:val="pdlabel"/>
          <w:rFonts w:ascii="Times New Roman" w:hAnsi="Times New Roman" w:cs="Times New Roman"/>
          <w:b/>
          <w:bCs/>
          <w:color w:val="385C89"/>
          <w:shd w:val="clear" w:color="auto" w:fill="FFFFFF"/>
        </w:rPr>
      </w:pPr>
    </w:p>
    <w:p w:rsidR="006C4178" w:rsidRPr="00075B23" w:rsidRDefault="006C4178" w:rsidP="006C4178">
      <w:pPr>
        <w:rPr>
          <w:rFonts w:ascii="Times New Roman" w:hAnsi="Times New Roman" w:cs="Times New Roman"/>
        </w:rPr>
      </w:pPr>
      <w:r w:rsidRPr="00075B23">
        <w:rPr>
          <w:rFonts w:ascii="Times New Roman" w:hAnsi="Times New Roman" w:cs="Times New Roman"/>
        </w:rPr>
        <w:t xml:space="preserve">A Tata és Térsége Civil Társulás egyesületi ernyőszervezet révén jószerivel csak a tagdíj bevételéből gazdálkodik, illetve a helyi önkormányzati kulturális pályázat támogatásával szervezi a civil napok kampányát. A működés olyan költségeit, mint az irodaszer, nyomtatópatron, bérleti díj, tagdíj, szervezetfejlesztés, önerőből nem tudjuk előteremteni. Ezért számítunk a NEA működési támogatására. </w:t>
      </w:r>
    </w:p>
    <w:p w:rsidR="006C4178" w:rsidRPr="00075B23" w:rsidRDefault="006C4178" w:rsidP="006C4178">
      <w:pPr>
        <w:rPr>
          <w:rFonts w:ascii="Times New Roman" w:hAnsi="Times New Roman" w:cs="Times New Roman"/>
        </w:rPr>
      </w:pPr>
      <w:r w:rsidRPr="00075B23">
        <w:rPr>
          <w:rFonts w:ascii="Times New Roman" w:hAnsi="Times New Roman" w:cs="Times New Roman"/>
        </w:rPr>
        <w:t>A további hatékony és napra kész feladatellátáshoz fontosnak tartjuk az egyesület szervezetfejlesztését, több tréninget tervezünk, ehhez szükség van egy koordinátorra. A működés hatékonyabbá tétele érdekében fokozni kell a TCT tagok problémamegoldó képességét, valamint az szervezetek közötti együttműködő készség megerősítését.</w:t>
      </w:r>
    </w:p>
    <w:p w:rsidR="006C4178" w:rsidRPr="00075B23" w:rsidRDefault="006C4178" w:rsidP="006C4178">
      <w:pPr>
        <w:rPr>
          <w:rFonts w:ascii="Times New Roman" w:hAnsi="Times New Roman" w:cs="Times New Roman"/>
        </w:rPr>
      </w:pPr>
      <w:r w:rsidRPr="00075B23">
        <w:rPr>
          <w:rFonts w:ascii="Times New Roman" w:hAnsi="Times New Roman" w:cs="Times New Roman"/>
        </w:rPr>
        <w:t>A TCT eddigi kialakított munkarendje az anyagi helyzethez igazodva eddig nem tette lehetővé főállású alkalmazott foglalkoztatását. A fejlesztési terveinkhez nagy szükség lenne legalább egy koordinátor részleges alkalmazására. A szervezet feladatait jelenleg mindenki társadalmi munkában látja el. A tagszervezetek foglalkoztatnak önkénteseket, akik az egyesület munkáját is segítik. Rendezvényeinken a tagjaink által kötött iskolai közösségi szolgálat keretén belül, diákokat is foglalkoztatunk.</w:t>
      </w:r>
    </w:p>
    <w:p w:rsidR="006C4178" w:rsidRPr="00075B23" w:rsidRDefault="006C4178" w:rsidP="006C4178">
      <w:pPr>
        <w:rPr>
          <w:rFonts w:ascii="Times New Roman" w:hAnsi="Times New Roman" w:cs="Times New Roman"/>
        </w:rPr>
      </w:pPr>
      <w:r w:rsidRPr="00075B23">
        <w:rPr>
          <w:rFonts w:ascii="Times New Roman" w:hAnsi="Times New Roman" w:cs="Times New Roman"/>
        </w:rPr>
        <w:t>2018-ban a következő programokat tervezzük megvalósítani, melyhez nagy segítséget jelentene a működési pályázati támogatás elnyerése:</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t>„A civilek és a média jó kapcsolata a lakosság tájékoztatása érdekében” műhelymunka</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t>KEM Nemzeti Értéktár lehetőségeinek bemutatása</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t>Iskolai közösségi szolgálat lehetőségei, a jó gyakorlatok bemutatása</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t>Mindennapok Hősei városi szavazás program</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t>XV. Tata és Térsége Civil Napok</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r>
      <w:proofErr w:type="gramStart"/>
      <w:r w:rsidRPr="00075B23">
        <w:rPr>
          <w:rFonts w:ascii="Times New Roman" w:hAnsi="Times New Roman" w:cs="Times New Roman"/>
        </w:rPr>
        <w:t>szervezetfejlesztési</w:t>
      </w:r>
      <w:proofErr w:type="gramEnd"/>
      <w:r w:rsidRPr="00075B23">
        <w:rPr>
          <w:rFonts w:ascii="Times New Roman" w:hAnsi="Times New Roman" w:cs="Times New Roman"/>
        </w:rPr>
        <w:t xml:space="preserve"> tréningek</w:t>
      </w:r>
    </w:p>
    <w:p w:rsidR="006C4178" w:rsidRPr="00075B23" w:rsidRDefault="006C4178" w:rsidP="006C4178">
      <w:pPr>
        <w:rPr>
          <w:rFonts w:ascii="Times New Roman" w:hAnsi="Times New Roman" w:cs="Times New Roman"/>
        </w:rPr>
      </w:pPr>
      <w:r w:rsidRPr="00075B23">
        <w:rPr>
          <w:rFonts w:ascii="Times New Roman" w:hAnsi="Times New Roman" w:cs="Times New Roman"/>
        </w:rPr>
        <w:lastRenderedPageBreak/>
        <w:t>•</w:t>
      </w:r>
      <w:r w:rsidRPr="00075B23">
        <w:rPr>
          <w:rFonts w:ascii="Times New Roman" w:hAnsi="Times New Roman" w:cs="Times New Roman"/>
        </w:rPr>
        <w:tab/>
      </w:r>
      <w:proofErr w:type="gramStart"/>
      <w:r w:rsidRPr="00075B23">
        <w:rPr>
          <w:rFonts w:ascii="Times New Roman" w:hAnsi="Times New Roman" w:cs="Times New Roman"/>
        </w:rPr>
        <w:t>nyílt</w:t>
      </w:r>
      <w:proofErr w:type="gramEnd"/>
      <w:r w:rsidRPr="00075B23">
        <w:rPr>
          <w:rFonts w:ascii="Times New Roman" w:hAnsi="Times New Roman" w:cs="Times New Roman"/>
        </w:rPr>
        <w:t xml:space="preserve"> napok, információs napok szervezése a taglétszám bővítése érdekében</w:t>
      </w:r>
    </w:p>
    <w:p w:rsidR="006C4178" w:rsidRPr="00075B23" w:rsidRDefault="006C4178" w:rsidP="006C4178">
      <w:pPr>
        <w:rPr>
          <w:rFonts w:ascii="Times New Roman" w:hAnsi="Times New Roman" w:cs="Times New Roman"/>
        </w:rPr>
      </w:pPr>
    </w:p>
    <w:p w:rsidR="006C4178" w:rsidRPr="00075B23" w:rsidRDefault="006C4178" w:rsidP="006C4178">
      <w:pPr>
        <w:rPr>
          <w:rFonts w:ascii="Times New Roman" w:hAnsi="Times New Roman" w:cs="Times New Roman"/>
        </w:rPr>
      </w:pPr>
      <w:r w:rsidRPr="00075B23">
        <w:rPr>
          <w:rFonts w:ascii="Times New Roman" w:hAnsi="Times New Roman" w:cs="Times New Roman"/>
        </w:rPr>
        <w:t>A Tata és Térsége Civil Társulás (TCT) ernyőszervezetként működik, 11 egyesület és 4 magánszemély alapításával. Célja a Tatán és környékén élő közösségek részére közvetíteni a kulturális, művelődési és természeti értékeket, az átörökített hagyományokat. Feladatai között szerepel a hatékony tájékoztatás, közös projektek kezdeményezése, a sokszínű civil tevékenységek szakmai támogatása, a hálózaton belüli folyamatos tájékoztatás, közös civil érdekképviselet, a kistérségi civil szektor fejlődésének elősegítése, valamint a város lakóinak a civil életbe való bevonása, tudatformálás.</w:t>
      </w:r>
    </w:p>
    <w:p w:rsidR="006C4178" w:rsidRPr="00075B23" w:rsidRDefault="006C4178" w:rsidP="006C4178">
      <w:pPr>
        <w:rPr>
          <w:rFonts w:ascii="Times New Roman" w:hAnsi="Times New Roman" w:cs="Times New Roman"/>
        </w:rPr>
      </w:pPr>
      <w:r w:rsidRPr="00075B23">
        <w:rPr>
          <w:rFonts w:ascii="Times New Roman" w:hAnsi="Times New Roman" w:cs="Times New Roman"/>
        </w:rPr>
        <w:t>A TCT tagegyesületeinek összefogásával több sikeres tatai rendezvénynek, projektnek szervezője, lebonyolítója 2009-től.</w:t>
      </w:r>
    </w:p>
    <w:p w:rsidR="006C4178" w:rsidRPr="00075B23" w:rsidRDefault="006C4178" w:rsidP="006C4178">
      <w:pPr>
        <w:rPr>
          <w:rFonts w:ascii="Times New Roman" w:hAnsi="Times New Roman" w:cs="Times New Roman"/>
        </w:rPr>
      </w:pPr>
      <w:r w:rsidRPr="00075B23">
        <w:rPr>
          <w:rFonts w:ascii="Times New Roman" w:hAnsi="Times New Roman" w:cs="Times New Roman"/>
        </w:rPr>
        <w:t>2013-tól a megyei Civil Információs Centrum (CIC) kistérségi bázisaként Civil Információs Pontot (CIP) működtet. Ennek keretén belül a szektor részére tájékoztató és ismeretterjesztő programoknak adtunk helyszínt: pl. Önkéntesség, civil törvény változásai, önkéntes díj adományozása, valamint stúdió kiállítások, szakmai napok, tréningek információs napok.</w:t>
      </w:r>
    </w:p>
    <w:p w:rsidR="006C4178" w:rsidRPr="00075B23" w:rsidRDefault="006C4178" w:rsidP="006C4178">
      <w:pPr>
        <w:rPr>
          <w:rFonts w:ascii="Times New Roman" w:hAnsi="Times New Roman" w:cs="Times New Roman"/>
        </w:rPr>
      </w:pPr>
      <w:r w:rsidRPr="00075B23">
        <w:rPr>
          <w:rFonts w:ascii="Times New Roman" w:hAnsi="Times New Roman" w:cs="Times New Roman"/>
        </w:rPr>
        <w:t>Az év során számos civil-civil együttműködéssel segítjük részben a civil szervezetek munkáját, részben az egyéni megkeresésre adunk szakmai és jogi tanácsot a CIC hálózat szakmai referenseinek bevonásával.</w:t>
      </w:r>
    </w:p>
    <w:p w:rsidR="006C4178" w:rsidRPr="00075B23" w:rsidRDefault="006C4178" w:rsidP="006C4178">
      <w:pPr>
        <w:rPr>
          <w:rFonts w:ascii="Times New Roman" w:hAnsi="Times New Roman" w:cs="Times New Roman"/>
        </w:rPr>
      </w:pPr>
      <w:r w:rsidRPr="00075B23">
        <w:rPr>
          <w:rFonts w:ascii="Times New Roman" w:hAnsi="Times New Roman" w:cs="Times New Roman"/>
        </w:rPr>
        <w:t>2017-ben több alkalommal szerveztünk tréninget, szakmai napot, információs napot:</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t>„A civilek és a média kapcsolata” infónap</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t>Megyei Nemzeti Értéktár feldolgozása tréning</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t>A tatai nagy fesztiválok szervezőinek szakmai tréningje</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t>Iskolai közösségi szolgálat lehetőségei infónap</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t>Mindennapok Hősei városi szavazás program</w:t>
      </w:r>
    </w:p>
    <w:p w:rsidR="006C4178" w:rsidRPr="00075B23" w:rsidRDefault="006C4178" w:rsidP="006C4178">
      <w:pPr>
        <w:rPr>
          <w:rFonts w:ascii="Times New Roman" w:hAnsi="Times New Roman" w:cs="Times New Roman"/>
        </w:rPr>
      </w:pPr>
      <w:r w:rsidRPr="00075B23">
        <w:rPr>
          <w:rFonts w:ascii="Times New Roman" w:hAnsi="Times New Roman" w:cs="Times New Roman"/>
        </w:rPr>
        <w:t>•</w:t>
      </w:r>
      <w:r w:rsidRPr="00075B23">
        <w:rPr>
          <w:rFonts w:ascii="Times New Roman" w:hAnsi="Times New Roman" w:cs="Times New Roman"/>
        </w:rPr>
        <w:tab/>
        <w:t>XIV. Tata és Térsége Civil Napok</w:t>
      </w:r>
    </w:p>
    <w:p w:rsidR="00E254E0" w:rsidRPr="00075B23" w:rsidRDefault="00E254E0" w:rsidP="00E254E0">
      <w:pPr>
        <w:spacing w:after="0" w:line="240" w:lineRule="auto"/>
        <w:rPr>
          <w:rFonts w:ascii="Times New Roman" w:eastAsia="Times New Roman" w:hAnsi="Times New Roman" w:cs="Times New Roman"/>
          <w:lang w:eastAsia="hu-HU"/>
        </w:rPr>
      </w:pPr>
      <w:r w:rsidRPr="00075B23">
        <w:rPr>
          <w:rFonts w:ascii="Times New Roman" w:eastAsia="Times New Roman" w:hAnsi="Times New Roman" w:cs="Times New Roman"/>
          <w:lang w:eastAsia="hu-HU"/>
        </w:rPr>
        <w:t>A térítésmentes hozzájárulásról szóló nyilatkozatminták (társadalmi munkáról, dologi javak biztosításáról, szolgáltatás biztosításáról) az ESZA Nonprofit Kft. honlapján elérhetőek!</w:t>
      </w:r>
      <w:r w:rsidRPr="00075B23">
        <w:rPr>
          <w:rFonts w:ascii="Times New Roman" w:eastAsia="Times New Roman" w:hAnsi="Times New Roman" w:cs="Times New Roman"/>
          <w:lang w:eastAsia="hu-HU"/>
        </w:rPr>
        <w:br/>
      </w:r>
      <w:proofErr w:type="gramStart"/>
      <w:r w:rsidRPr="00075B23">
        <w:rPr>
          <w:rFonts w:ascii="Times New Roman" w:eastAsia="Times New Roman" w:hAnsi="Times New Roman" w:cs="Times New Roman"/>
          <w:lang w:eastAsia="hu-HU"/>
        </w:rPr>
        <w:t>http</w:t>
      </w:r>
      <w:proofErr w:type="gramEnd"/>
      <w:r w:rsidRPr="00075B23">
        <w:rPr>
          <w:rFonts w:ascii="Times New Roman" w:eastAsia="Times New Roman" w:hAnsi="Times New Roman" w:cs="Times New Roman"/>
          <w:lang w:eastAsia="hu-HU"/>
        </w:rPr>
        <w:t>://www.esza.hu/dokumentumok/nyilatkozatminta-tarsadalmi-munka-biztositasarol-o434</w:t>
      </w:r>
      <w:r w:rsidRPr="00075B23">
        <w:rPr>
          <w:rFonts w:ascii="Times New Roman" w:eastAsia="Times New Roman" w:hAnsi="Times New Roman" w:cs="Times New Roman"/>
          <w:lang w:eastAsia="hu-HU"/>
        </w:rPr>
        <w:br/>
        <w:t>http://www.esza.hu/dokumentumok/nyilatkozatminta-szolgaltatas-biztositasarol-onres433</w:t>
      </w:r>
      <w:r w:rsidRPr="00075B23">
        <w:rPr>
          <w:rFonts w:ascii="Times New Roman" w:eastAsia="Times New Roman" w:hAnsi="Times New Roman" w:cs="Times New Roman"/>
          <w:lang w:eastAsia="hu-HU"/>
        </w:rPr>
        <w:br/>
        <w:t xml:space="preserve">http://www.esza.hu/dokumentumok/nyilatkozatminta-dologi-javak-biztositasarol-onres432 </w:t>
      </w:r>
      <w:r w:rsidRPr="00075B23">
        <w:rPr>
          <w:rFonts w:ascii="Times New Roman" w:eastAsia="Times New Roman" w:hAnsi="Times New Roman" w:cs="Times New Roman"/>
          <w:lang w:eastAsia="hu-HU"/>
        </w:rPr>
        <w:br/>
        <w:t xml:space="preserve">Kérjük, minden esetben ellenőrizzék, hogy a nyilatkozat minden szükséges mezőjét kitöltötték, és a Kedvezményezett hivatalos képviselője cégszerűen aláírta azt! </w:t>
      </w:r>
      <w:r w:rsidRPr="00075B23">
        <w:rPr>
          <w:rFonts w:ascii="Times New Roman" w:eastAsia="Times New Roman" w:hAnsi="Times New Roman" w:cs="Times New Roman"/>
          <w:lang w:eastAsia="hu-HU"/>
        </w:rPr>
        <w:br/>
        <w:t xml:space="preserve">A </w:t>
      </w:r>
      <w:proofErr w:type="spellStart"/>
      <w:proofErr w:type="gramStart"/>
      <w:r w:rsidRPr="00075B23">
        <w:rPr>
          <w:rFonts w:ascii="Times New Roman" w:eastAsia="Times New Roman" w:hAnsi="Times New Roman" w:cs="Times New Roman"/>
          <w:lang w:eastAsia="hu-HU"/>
        </w:rPr>
        <w:t>nyilatkozato</w:t>
      </w:r>
      <w:proofErr w:type="spellEnd"/>
      <w:r w:rsidRPr="00075B23">
        <w:rPr>
          <w:rFonts w:ascii="Times New Roman" w:eastAsia="Times New Roman" w:hAnsi="Times New Roman" w:cs="Times New Roman"/>
          <w:lang w:eastAsia="hu-HU"/>
        </w:rPr>
        <w:t>(</w:t>
      </w:r>
      <w:proofErr w:type="spellStart"/>
      <w:proofErr w:type="gramEnd"/>
      <w:r w:rsidRPr="00075B23">
        <w:rPr>
          <w:rFonts w:ascii="Times New Roman" w:eastAsia="Times New Roman" w:hAnsi="Times New Roman" w:cs="Times New Roman"/>
          <w:lang w:eastAsia="hu-HU"/>
        </w:rPr>
        <w:t>ka</w:t>
      </w:r>
      <w:proofErr w:type="spellEnd"/>
      <w:r w:rsidRPr="00075B23">
        <w:rPr>
          <w:rFonts w:ascii="Times New Roman" w:eastAsia="Times New Roman" w:hAnsi="Times New Roman" w:cs="Times New Roman"/>
          <w:lang w:eastAsia="hu-HU"/>
        </w:rPr>
        <w:t>)t mindig eredeti példányban kell benyújtani!</w:t>
      </w:r>
    </w:p>
    <w:p w:rsidR="00E254E0" w:rsidRPr="00075B23" w:rsidRDefault="00E254E0" w:rsidP="006C4178">
      <w:pPr>
        <w:rPr>
          <w:rFonts w:ascii="Times New Roman" w:hAnsi="Times New Roman" w:cs="Times New Roman"/>
        </w:rPr>
      </w:pPr>
      <w:bookmarkStart w:id="0" w:name="_GoBack"/>
      <w:bookmarkEnd w:id="0"/>
    </w:p>
    <w:sectPr w:rsidR="00E254E0" w:rsidRPr="00075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4E"/>
    <w:rsid w:val="00075B23"/>
    <w:rsid w:val="000843C6"/>
    <w:rsid w:val="00205E90"/>
    <w:rsid w:val="0030034D"/>
    <w:rsid w:val="004C485D"/>
    <w:rsid w:val="005125B9"/>
    <w:rsid w:val="006C4178"/>
    <w:rsid w:val="00994DF8"/>
    <w:rsid w:val="00A619E7"/>
    <w:rsid w:val="00C64E06"/>
    <w:rsid w:val="00D92B51"/>
    <w:rsid w:val="00DD52EC"/>
    <w:rsid w:val="00E254E0"/>
    <w:rsid w:val="00E513CA"/>
    <w:rsid w:val="00F970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9704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9704E"/>
    <w:rPr>
      <w:b/>
      <w:bCs/>
    </w:rPr>
  </w:style>
  <w:style w:type="character" w:customStyle="1" w:styleId="pdlabel">
    <w:name w:val="pdlabel"/>
    <w:basedOn w:val="Bekezdsalapbettpusa"/>
    <w:rsid w:val="00F970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F9704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F9704E"/>
    <w:rPr>
      <w:b/>
      <w:bCs/>
    </w:rPr>
  </w:style>
  <w:style w:type="character" w:customStyle="1" w:styleId="pdlabel">
    <w:name w:val="pdlabel"/>
    <w:basedOn w:val="Bekezdsalapbettpusa"/>
    <w:rsid w:val="00F9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776249">
      <w:bodyDiv w:val="1"/>
      <w:marLeft w:val="0"/>
      <w:marRight w:val="0"/>
      <w:marTop w:val="0"/>
      <w:marBottom w:val="0"/>
      <w:divBdr>
        <w:top w:val="none" w:sz="0" w:space="0" w:color="auto"/>
        <w:left w:val="none" w:sz="0" w:space="0" w:color="auto"/>
        <w:bottom w:val="none" w:sz="0" w:space="0" w:color="auto"/>
        <w:right w:val="none" w:sz="0" w:space="0" w:color="auto"/>
      </w:divBdr>
    </w:div>
    <w:div w:id="14155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1027</Words>
  <Characters>7089</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4</cp:revision>
  <cp:lastPrinted>2019-04-01T09:49:00Z</cp:lastPrinted>
  <dcterms:created xsi:type="dcterms:W3CDTF">2019-04-01T09:48:00Z</dcterms:created>
  <dcterms:modified xsi:type="dcterms:W3CDTF">2019-12-06T10:06:00Z</dcterms:modified>
</cp:coreProperties>
</file>